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55644" w:rsidRDefault="00860B03" w:rsidP="00860B03">
      <w:pPr>
        <w:pStyle w:val="Normale1"/>
        <w:jc w:val="right"/>
        <w:rPr>
          <w:rStyle w:val="Carpredefinitoparagrafo3"/>
          <w:rFonts w:ascii="Arial" w:eastAsia="Times New Roman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</w:t>
      </w:r>
      <w:r w:rsidR="00855644">
        <w:rPr>
          <w:rStyle w:val="Carpredefinitoparagrafo3"/>
          <w:rFonts w:ascii="Arial" w:eastAsia="Times New Roman" w:hAnsi="Arial" w:cs="Arial"/>
          <w:color w:val="000000"/>
        </w:rPr>
        <w:t>MONTEPULCIANO</w:t>
      </w:r>
    </w:p>
    <w:p w:rsidR="00860B03" w:rsidRPr="00860B03" w:rsidRDefault="00855644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>
        <w:rPr>
          <w:rStyle w:val="Carpredefinitoparagrafo3"/>
          <w:rFonts w:ascii="Arial" w:eastAsia="Times New Roman" w:hAnsi="Arial" w:cs="Arial"/>
          <w:color w:val="000000"/>
        </w:rPr>
        <w:t>Piazza Grande 1</w:t>
      </w:r>
      <w:r w:rsidR="00860B03" w:rsidRPr="00860B03">
        <w:rPr>
          <w:rStyle w:val="Carpredefinitoparagrafo3"/>
          <w:rFonts w:ascii="Arial" w:eastAsia="Verdana" w:hAnsi="Arial" w:cs="Arial"/>
          <w:color w:val="000000"/>
        </w:rPr>
        <w:t xml:space="preserve">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</w:t>
      </w:r>
      <w:r w:rsidR="00855644">
        <w:rPr>
          <w:rStyle w:val="Carpredefinitoparagrafo3"/>
          <w:rFonts w:ascii="Arial" w:eastAsia="Verdana" w:hAnsi="Arial" w:cs="Arial"/>
          <w:color w:val="000000"/>
        </w:rPr>
        <w:t>5 Montepulciano</w:t>
      </w: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55644" w:rsidRDefault="00860B03" w:rsidP="00855644">
      <w:pPr>
        <w:pStyle w:val="NormaleWeb"/>
        <w:spacing w:line="360" w:lineRule="auto"/>
        <w:jc w:val="both"/>
        <w:rPr>
          <w:rStyle w:val="Carpredefinitoparagrafo3"/>
          <w:rFonts w:ascii="Arial" w:hAnsi="Arial" w:cs="Arial"/>
          <w:b/>
          <w:color w:val="000000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Pr="00860B03">
        <w:rPr>
          <w:rStyle w:val="Carpredefinitoparagrafo3"/>
          <w:rFonts w:ascii="Arial" w:hAnsi="Arial" w:cs="Arial"/>
          <w:b/>
        </w:rPr>
        <w:t>per la copertura a tempo pieno e indeterminato – Cat. Giuridica B3 Collaboratore Professionale</w:t>
      </w:r>
      <w:r w:rsidR="00855644">
        <w:rPr>
          <w:rStyle w:val="Carpredefinitoparagrafo3"/>
          <w:rFonts w:ascii="Arial" w:hAnsi="Arial" w:cs="Arial"/>
          <w:b/>
        </w:rPr>
        <w:t xml:space="preserve"> - idraulico, </w:t>
      </w:r>
      <w:r w:rsidRPr="00860B03">
        <w:rPr>
          <w:rStyle w:val="Carpredefinitoparagrafo3"/>
          <w:rFonts w:ascii="Arial" w:hAnsi="Arial" w:cs="Arial"/>
          <w:b/>
        </w:rPr>
        <w:t xml:space="preserve"> presso Area Manutenzione e Patrimonio </w:t>
      </w:r>
      <w:r w:rsidRPr="00860B03">
        <w:rPr>
          <w:rFonts w:ascii="Arial" w:hAnsi="Arial" w:cs="Arial"/>
          <w:b/>
        </w:rPr>
        <w:t xml:space="preserve"> </w:t>
      </w:r>
      <w:r w:rsidRPr="00860B03">
        <w:rPr>
          <w:rFonts w:ascii="Arial" w:hAnsi="Arial" w:cs="Arial"/>
        </w:rPr>
        <w:t xml:space="preserve"> </w:t>
      </w:r>
      <w:r w:rsidRPr="00860B03">
        <w:rPr>
          <w:rFonts w:ascii="Arial" w:hAnsi="Arial" w:cs="Arial"/>
          <w:b/>
        </w:rPr>
        <w:t>mediante passaggio diretto tra Amministrazioni ai sensi dell'art. 30 del D.Lgs. n°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 xml:space="preserve">1 presso il Comune di </w:t>
      </w:r>
      <w:r w:rsidR="00855644">
        <w:rPr>
          <w:rStyle w:val="Carpredefinitoparagrafo3"/>
          <w:rFonts w:ascii="Arial" w:hAnsi="Arial" w:cs="Arial"/>
          <w:b/>
          <w:color w:val="000000"/>
        </w:rPr>
        <w:t>Montepulciano</w:t>
      </w:r>
    </w:p>
    <w:p w:rsidR="00860B03" w:rsidRPr="00860B03" w:rsidRDefault="00860B03" w:rsidP="00855644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Il/la sottoscritto/a _________________________________ nato/a  __________________________ Prov. ____ il ________________ residente a _________________________ Prov. ______ Cap _________ in Via ________________________________________________ n. ________ Tel __________________________ cell._______________________  e-mail: 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sotto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iscritto nelle liste elettorali del Comune di _________________________;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in possesso del titolo di studio ______________________________ conseguito presso ___________________________________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lastRenderedPageBreak/>
        <w:t xml:space="preserve"> di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dipendente con contratto di lavoro a tempo pieno e indeterminato della seguente Amministrazione pubblica: ____________________________________________, dal ___________________ inquadrato  nella categoria giuridica B3  posizione economica _________ del comparto Regioni - Enti Locali con il profilo di _____________________________________________ (</w:t>
      </w:r>
      <w:r w:rsidR="00855644">
        <w:rPr>
          <w:rFonts w:ascii="Arial" w:hAnsi="Arial" w:cs="Arial"/>
        </w:rPr>
        <w:t>almeno cinque</w:t>
      </w:r>
      <w:r w:rsidRPr="00860B03">
        <w:rPr>
          <w:rFonts w:ascii="Arial" w:hAnsi="Arial" w:cs="Arial"/>
        </w:rPr>
        <w:t xml:space="preserve"> (5) anni di anzianità di servizio nella categoria B3</w:t>
      </w:r>
      <w:r w:rsidRPr="00860B03">
        <w:rPr>
          <w:rFonts w:ascii="Arial" w:hAnsi="Arial" w:cs="Arial"/>
          <w:color w:val="000000"/>
        </w:rPr>
        <w:t>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in possesso della patente di guida di categoria </w:t>
      </w:r>
      <w:r w:rsidR="00855644">
        <w:rPr>
          <w:rFonts w:ascii="Arial" w:hAnsi="Arial" w:cs="Arial"/>
          <w:color w:val="000000"/>
        </w:rPr>
        <w:t>B</w:t>
      </w:r>
      <w:r w:rsidRPr="00860B03">
        <w:rPr>
          <w:rFonts w:ascii="Arial" w:hAnsi="Arial" w:cs="Arial"/>
          <w:color w:val="000000"/>
        </w:rPr>
        <w:t xml:space="preserve"> ___________ rilasciata dal _____________________ con scadenza ____________________________;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  <w:color w:val="000000"/>
        </w:rPr>
        <w:t>di aver acquisito nulla osta alla mobilità dell’amministrazione di appartenenza rilasciato ai sensi dall’art. 30 del D.Lgs. 165/2001.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>Autorizza il trattamento dei dati personali nel rispetto del D.Lgs n. 196/2003.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bookmarkStart w:id="0" w:name="_GoBack"/>
      <w:bookmarkEnd w:id="0"/>
      <w:r w:rsidRPr="00860B03">
        <w:rPr>
          <w:rStyle w:val="Carpredefinitoparagrafo3"/>
          <w:rFonts w:ascii="Arial" w:hAnsi="Arial" w:cs="Arial"/>
          <w:i/>
        </w:rPr>
        <w:t>curriculum</w:t>
      </w:r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documento di identità in corso di validità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 xml:space="preserve">copia della patente 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nulla osta rilasciato dalla amministrazione di appartenenza ai sensi dell’art.30 del D.Lgs. 165/2001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Data ………….……….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lastRenderedPageBreak/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860B03"/>
    <w:rsid w:val="002F2E6C"/>
    <w:rsid w:val="00320207"/>
    <w:rsid w:val="005329B3"/>
    <w:rsid w:val="00745F57"/>
    <w:rsid w:val="00855644"/>
    <w:rsid w:val="008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sergio.bechelli</cp:lastModifiedBy>
  <cp:revision>2</cp:revision>
  <dcterms:created xsi:type="dcterms:W3CDTF">2016-10-28T09:13:00Z</dcterms:created>
  <dcterms:modified xsi:type="dcterms:W3CDTF">2016-10-28T09:13:00Z</dcterms:modified>
</cp:coreProperties>
</file>